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DF8" w:rsidRPr="00B42DF8" w:rsidRDefault="005E658A" w:rsidP="00B42DF8">
      <w:pPr>
        <w:pStyle w:val="berschrift1"/>
      </w:pPr>
      <w:r>
        <w:t xml:space="preserve">Textvorschlag Vorstellung Krisendienste Bayern </w:t>
      </w:r>
      <w:bookmarkStart w:id="0" w:name="_GoBack"/>
      <w:bookmarkEnd w:id="0"/>
    </w:p>
    <w:p w:rsidR="00B42DF8" w:rsidRDefault="00B42DF8"/>
    <w:p w:rsidR="000E53E1" w:rsidRDefault="000E53E1">
      <w:r>
        <w:t xml:space="preserve">Psychische Krisen können jeden treffen – aber professionelle Hilfe ist nur einen Anruf entfernt! </w:t>
      </w:r>
    </w:p>
    <w:p w:rsidR="00DB6232" w:rsidRDefault="000E53E1" w:rsidP="00E2138A">
      <w:r>
        <w:t xml:space="preserve">Kennt ihr schon die </w:t>
      </w:r>
      <w:r w:rsidR="00AD3358">
        <w:t>@</w:t>
      </w:r>
      <w:proofErr w:type="spellStart"/>
      <w:r w:rsidR="00AD3358" w:rsidRPr="00AD3358">
        <w:t>krisendienste_bayern</w:t>
      </w:r>
      <w:proofErr w:type="spellEnd"/>
      <w:r>
        <w:t>? Unter 0800 / 655 3000 erreicht ihr rund um die Uhr erfahrene Fachkräfte</w:t>
      </w:r>
      <w:r w:rsidR="00C66ADB">
        <w:t xml:space="preserve">. </w:t>
      </w:r>
    </w:p>
    <w:p w:rsidR="00E2138A" w:rsidRDefault="00DB6232" w:rsidP="00DB6232">
      <w:r>
        <w:rPr>
          <w:rFonts w:ascii="Segoe UI Emoji" w:hAnsi="Segoe UI Emoji" w:cs="Segoe UI Emoji"/>
        </w:rPr>
        <w:t>👉</w:t>
      </w:r>
      <w:r>
        <w:t xml:space="preserve"> </w:t>
      </w:r>
      <w:r w:rsidR="00E2138A">
        <w:t xml:space="preserve">Sie </w:t>
      </w:r>
      <w:r w:rsidR="00E2138A" w:rsidRPr="000E53E1">
        <w:t xml:space="preserve">hören zu und beraten euch, wie ihr aus der </w:t>
      </w:r>
      <w:r w:rsidR="00E2138A">
        <w:t xml:space="preserve">seelischen </w:t>
      </w:r>
      <w:r w:rsidR="00E2138A" w:rsidRPr="000E53E1">
        <w:t>Krise herausfindet.</w:t>
      </w:r>
    </w:p>
    <w:p w:rsidR="00AD3358" w:rsidRDefault="00DB6232" w:rsidP="00E2138A">
      <w:r>
        <w:rPr>
          <w:rFonts w:ascii="Segoe UI Emoji" w:hAnsi="Segoe UI Emoji" w:cs="Segoe UI Emoji"/>
        </w:rPr>
        <w:t>👉</w:t>
      </w:r>
      <w:r>
        <w:t xml:space="preserve"> </w:t>
      </w:r>
      <w:r w:rsidR="00AD3358">
        <w:t>Wenn die telefonische Beratung nicht ausreicht, dann vermitteln die Krisendienste</w:t>
      </w:r>
      <w:r w:rsidR="003B423A">
        <w:t xml:space="preserve"> Bayern</w:t>
      </w:r>
      <w:r w:rsidR="00AD3358">
        <w:t xml:space="preserve"> euch die individuell passende weiterführende Hilfe. </w:t>
      </w:r>
    </w:p>
    <w:p w:rsidR="00DB6232" w:rsidRDefault="00543347" w:rsidP="00DB6232">
      <w:r>
        <w:t xml:space="preserve">Auch wir </w:t>
      </w:r>
      <w:r w:rsidR="005E3D8B">
        <w:t>sind Teil des Netzwerks der</w:t>
      </w:r>
      <w:r>
        <w:t xml:space="preserve"> Krisendienste Bayern. </w:t>
      </w:r>
    </w:p>
    <w:p w:rsidR="00C66ADB" w:rsidRDefault="00C66ADB" w:rsidP="00DB6232">
      <w:r>
        <w:t>Aktuell läuft die Aktionswoche Seelische Gesundheit. Psychische Erkrankungen und Krisen dürfen kein Tabu-Thema mehr sein. Es sollte normal sein, über sie zu sprechen. Und genauso normal sollte</w:t>
      </w:r>
      <w:r w:rsidR="000414B2">
        <w:t xml:space="preserve"> es</w:t>
      </w:r>
      <w:r>
        <w:t xml:space="preserve"> sein, professionelle Hilfe in Anspruch zu nehmen. </w:t>
      </w:r>
    </w:p>
    <w:p w:rsidR="00C66ADB" w:rsidRDefault="00C66ADB" w:rsidP="00DB6232">
      <w:r>
        <w:t xml:space="preserve">Wenn ihr euch in einer psychischen Krise befindet und nicht weiter wisst: Bei den Krisendiensten Bayern seid ihr immer richtig! </w:t>
      </w:r>
    </w:p>
    <w:p w:rsidR="00C66ADB" w:rsidRDefault="00C66ADB" w:rsidP="00DB6232"/>
    <w:p w:rsidR="003B423A" w:rsidRDefault="003B423A" w:rsidP="00DB6232">
      <w:r>
        <w:t>Empfohlene Hashtags: #</w:t>
      </w:r>
      <w:proofErr w:type="spellStart"/>
      <w:r>
        <w:t>KrisendiensteBayern</w:t>
      </w:r>
      <w:proofErr w:type="spellEnd"/>
      <w:r>
        <w:t xml:space="preserve"> </w:t>
      </w:r>
      <w:r w:rsidR="00C66ADB">
        <w:t>#</w:t>
      </w:r>
      <w:proofErr w:type="spellStart"/>
      <w:r w:rsidR="00C66ADB" w:rsidRPr="00311674">
        <w:t>RedenHilft</w:t>
      </w:r>
      <w:proofErr w:type="spellEnd"/>
      <w:r w:rsidR="00C66ADB">
        <w:t xml:space="preserve"> #</w:t>
      </w:r>
      <w:proofErr w:type="spellStart"/>
      <w:r w:rsidR="00C66ADB">
        <w:t>EsIstNormal</w:t>
      </w:r>
      <w:proofErr w:type="spellEnd"/>
      <w:r w:rsidR="00C66ADB">
        <w:t xml:space="preserve"> </w:t>
      </w:r>
      <w:r w:rsidR="00C66ADB" w:rsidRPr="00C66ADB">
        <w:t>#</w:t>
      </w:r>
      <w:proofErr w:type="spellStart"/>
      <w:r w:rsidR="00C66ADB" w:rsidRPr="00C66ADB">
        <w:t>wochederseelischengesundheit</w:t>
      </w:r>
      <w:proofErr w:type="spellEnd"/>
    </w:p>
    <w:p w:rsidR="003B423A" w:rsidRDefault="003B423A" w:rsidP="00DB6232"/>
    <w:p w:rsidR="00E2138A" w:rsidRDefault="00E2138A"/>
    <w:sectPr w:rsidR="00E213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6B7A"/>
    <w:multiLevelType w:val="hybridMultilevel"/>
    <w:tmpl w:val="FBFE01E0"/>
    <w:lvl w:ilvl="0" w:tplc="2E0E3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E61DC"/>
    <w:multiLevelType w:val="hybridMultilevel"/>
    <w:tmpl w:val="D0A851CA"/>
    <w:lvl w:ilvl="0" w:tplc="3084B78E">
      <w:numFmt w:val="bullet"/>
      <w:pStyle w:val="Listenabsatz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94BE4"/>
    <w:multiLevelType w:val="hybridMultilevel"/>
    <w:tmpl w:val="559CDDE0"/>
    <w:lvl w:ilvl="0" w:tplc="671E52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31BA3"/>
    <w:multiLevelType w:val="hybridMultilevel"/>
    <w:tmpl w:val="9B7208C6"/>
    <w:lvl w:ilvl="0" w:tplc="09600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A7E40"/>
    <w:multiLevelType w:val="hybridMultilevel"/>
    <w:tmpl w:val="B75CDFDC"/>
    <w:lvl w:ilvl="0" w:tplc="FD44AE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356B2"/>
    <w:multiLevelType w:val="hybridMultilevel"/>
    <w:tmpl w:val="ACD05B90"/>
    <w:lvl w:ilvl="0" w:tplc="4CCEE8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35A00"/>
    <w:multiLevelType w:val="hybridMultilevel"/>
    <w:tmpl w:val="1EFC0FCA"/>
    <w:lvl w:ilvl="0" w:tplc="928C99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75DF6"/>
    <w:multiLevelType w:val="hybridMultilevel"/>
    <w:tmpl w:val="8B18A516"/>
    <w:lvl w:ilvl="0" w:tplc="F0EE8D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E1"/>
    <w:rsid w:val="000414B2"/>
    <w:rsid w:val="000E53E1"/>
    <w:rsid w:val="003B423A"/>
    <w:rsid w:val="003C6F07"/>
    <w:rsid w:val="004C5D07"/>
    <w:rsid w:val="00543347"/>
    <w:rsid w:val="005E3D8B"/>
    <w:rsid w:val="005E658A"/>
    <w:rsid w:val="00606D1C"/>
    <w:rsid w:val="009C2C72"/>
    <w:rsid w:val="00AD3358"/>
    <w:rsid w:val="00B42DF8"/>
    <w:rsid w:val="00C15B71"/>
    <w:rsid w:val="00C66ADB"/>
    <w:rsid w:val="00C977DA"/>
    <w:rsid w:val="00DB6232"/>
    <w:rsid w:val="00E2138A"/>
    <w:rsid w:val="00FE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3BEC"/>
  <w15:chartTrackingRefBased/>
  <w15:docId w15:val="{2DC0E077-AA9D-43B0-922F-86C425E0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15B71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E65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autoRedefine/>
    <w:uiPriority w:val="34"/>
    <w:qFormat/>
    <w:rsid w:val="00DB6232"/>
    <w:pPr>
      <w:numPr>
        <w:numId w:val="10"/>
      </w:numPr>
      <w:tabs>
        <w:tab w:val="left" w:pos="851"/>
        <w:tab w:val="left" w:pos="3431"/>
      </w:tabs>
      <w:spacing w:after="0"/>
      <w:contextualSpacing/>
    </w:pPr>
    <w:rPr>
      <w:rFonts w:eastAsia="Times New Roman" w:cs="Times New Roman"/>
      <w:bCs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E6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Bayerischer Bezirketag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Hering</dc:creator>
  <cp:keywords/>
  <dc:description/>
  <cp:lastModifiedBy>Katharina Hering</cp:lastModifiedBy>
  <cp:revision>6</cp:revision>
  <dcterms:created xsi:type="dcterms:W3CDTF">2024-09-30T12:31:00Z</dcterms:created>
  <dcterms:modified xsi:type="dcterms:W3CDTF">2024-10-02T09:05:00Z</dcterms:modified>
</cp:coreProperties>
</file>